
<file path=[Content_Types].xml><?xml version="1.0" encoding="utf-8"?>
<Types xmlns="http://schemas.openxmlformats.org/package/2006/content-types">
  <Default ContentType="image/gif" Extension="gif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CE1AF"/>
  <w:body>
    <w:p w:rsidR="00000000" w:rsidDel="00000000" w:rsidP="00000000" w:rsidRDefault="00000000" w:rsidRPr="00000000" w14:paraId="00000001">
      <w:pPr>
        <w:pageBreakBefore w:val="0"/>
        <w:jc w:val="center"/>
        <w:rPr>
          <w:rFonts w:ascii="Times New Roman" w:cs="Times New Roman" w:eastAsia="Times New Roman" w:hAnsi="Times New Roman"/>
          <w:b w:val="1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4"/>
          <w:szCs w:val="44"/>
          <w:rtl w:val="0"/>
        </w:rPr>
        <w:t xml:space="preserve">Интерактивные задания по Проекту «Семейные традиции» на тему «Моя семья»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-714374</wp:posOffset>
            </wp:positionH>
            <wp:positionV relativeFrom="paragraph">
              <wp:posOffset>0</wp:posOffset>
            </wp:positionV>
            <wp:extent cx="1990725" cy="1895475"/>
            <wp:effectExtent b="0" l="0" r="0" t="0"/>
            <wp:wrapSquare wrapText="bothSides" distB="0" distT="0" distL="114300" distR="114300"/>
            <wp:docPr descr="Картинки по запросу анимация для презентаций по химии" id="6" name="image4.gif"/>
            <a:graphic>
              <a:graphicData uri="http://schemas.openxmlformats.org/drawingml/2006/picture">
                <pic:pic>
                  <pic:nvPicPr>
                    <pic:cNvPr descr="Картинки по запросу анимация для презентаций по химии" id="0" name="image4.gif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8954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2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-466724</wp:posOffset>
                </wp:positionH>
                <wp:positionV relativeFrom="paragraph">
                  <wp:posOffset>190500</wp:posOffset>
                </wp:positionV>
                <wp:extent cx="6985000" cy="1117600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5" name="Shape 5"/>
                      <wps:spPr>
                        <a:xfrm>
                          <a:off x="1869375" y="3237075"/>
                          <a:ext cx="6953250" cy="1085850"/>
                        </a:xfrm>
                        <a:custGeom>
                          <a:rect b="b" l="l" r="r" t="t"/>
                          <a:pathLst>
                            <a:path extrusionOk="0" h="1085850" w="6953250">
                              <a:moveTo>
                                <a:pt x="6953250" y="141210"/>
                              </a:moveTo>
                              <a:cubicBezTo>
                                <a:pt x="4635500" y="643265"/>
                                <a:pt x="2317750" y="-360844"/>
                                <a:pt x="0" y="141210"/>
                              </a:cubicBezTo>
                              <a:lnTo>
                                <a:pt x="0" y="944639"/>
                              </a:lnTo>
                              <a:cubicBezTo>
                                <a:pt x="2317750" y="442534"/>
                                <a:pt x="4635500" y="1446694"/>
                                <a:pt x="6953250" y="944639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AC66BB"/>
                        </a:solidFill>
                        <a:ln cap="flat" cmpd="sng" w="38100">
                          <a:solidFill>
                            <a:srgbClr val="F2F2F2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200" w:before="0" w:line="275.9999942779541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rebuchet MS" w:cs="Trebuchet MS" w:eastAsia="Trebuchet MS" w:hAnsi="Trebuchet MS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8"/>
                                <w:vertAlign w:val="baseline"/>
                              </w:rPr>
                              <w:t xml:space="preserve">Задание №1. Обведите кругами слова, которые относятся к членам вашей семьи.</w:t>
                            </w:r>
                          </w:p>
                        </w:txbxContent>
                      </wps:txbx>
                      <wps:bodyPr anchorCtr="0" anchor="t" bIns="38100" lIns="88900" spcFirstLastPara="1" rIns="88900" wrap="square" tIns="381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-466724</wp:posOffset>
                </wp:positionH>
                <wp:positionV relativeFrom="paragraph">
                  <wp:posOffset>190500</wp:posOffset>
                </wp:positionV>
                <wp:extent cx="6985000" cy="1117600"/>
                <wp:effectExtent b="0" l="0" r="0" t="0"/>
                <wp:wrapNone/>
                <wp:docPr id="4" name="image10.png"/>
                <a:graphic>
                  <a:graphicData uri="http://schemas.openxmlformats.org/drawingml/2006/picture">
                    <pic:pic>
                      <pic:nvPicPr>
                        <pic:cNvPr id="0" name="image10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985000" cy="11176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5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ageBreakBefore w:val="0"/>
        <w:ind w:firstLine="708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-1683384</wp:posOffset>
            </wp:positionH>
            <wp:positionV relativeFrom="paragraph">
              <wp:posOffset>420369</wp:posOffset>
            </wp:positionV>
            <wp:extent cx="659765" cy="790575"/>
            <wp:effectExtent b="0" l="0" r="0" t="0"/>
            <wp:wrapSquare wrapText="bothSides" distB="0" distT="0" distL="114300" distR="114300"/>
            <wp:docPr descr="Похожее изображение" id="8" name="image1.png"/>
            <a:graphic>
              <a:graphicData uri="http://schemas.openxmlformats.org/drawingml/2006/picture">
                <pic:pic>
                  <pic:nvPicPr>
                    <pic:cNvPr descr="Похожее изображение"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59765" cy="7905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647700</wp:posOffset>
            </wp:positionH>
            <wp:positionV relativeFrom="paragraph">
              <wp:posOffset>123825</wp:posOffset>
            </wp:positionV>
            <wp:extent cx="4622165" cy="2886075"/>
            <wp:effectExtent b="0" l="0" r="0" t="0"/>
            <wp:wrapSquare wrapText="bothSides" distB="0" distT="0" distL="114300" distR="114300"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22165" cy="28860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8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pageBreakBefore w:val="0"/>
        <w:spacing w:after="0" w:lineRule="auto"/>
        <w:ind w:firstLine="709"/>
        <w:jc w:val="both"/>
        <w:rPr>
          <w:rFonts w:ascii="Times New Roman" w:cs="Times New Roman" w:eastAsia="Times New Roman" w:hAnsi="Times New Roman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В задании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№ 1</w:t>
      </w: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 участники проекта должны подойти к интерактивной доске, взять в руку карандаш и обвести слова, которые они считают, следует отнести к слову «семья»</w:t>
      </w:r>
    </w:p>
    <w:p w:rsidR="00000000" w:rsidDel="00000000" w:rsidP="00000000" w:rsidRDefault="00000000" w:rsidRPr="00000000" w14:paraId="0000000F">
      <w:pPr>
        <w:pageBreakBefore w:val="0"/>
        <w:spacing w:after="0" w:lineRule="auto"/>
        <w:ind w:firstLine="709"/>
        <w:jc w:val="both"/>
        <w:rPr>
          <w:rFonts w:ascii="Times New Roman" w:cs="Times New Roman" w:eastAsia="Times New Roman" w:hAnsi="Times New Roman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pageBreakBefore w:val="0"/>
        <w:spacing w:after="0" w:lineRule="auto"/>
        <w:ind w:firstLine="709"/>
        <w:jc w:val="both"/>
        <w:rPr>
          <w:rFonts w:ascii="Times New Roman" w:cs="Times New Roman" w:eastAsia="Times New Roman" w:hAnsi="Times New Roman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-572134</wp:posOffset>
            </wp:positionH>
            <wp:positionV relativeFrom="paragraph">
              <wp:posOffset>-377189</wp:posOffset>
            </wp:positionV>
            <wp:extent cx="659765" cy="790575"/>
            <wp:effectExtent b="0" l="0" r="0" t="0"/>
            <wp:wrapSquare wrapText="bothSides" distB="0" distT="0" distL="114300" distR="114300"/>
            <wp:docPr descr="Похожее изображение" id="12" name="image1.png"/>
            <a:graphic>
              <a:graphicData uri="http://schemas.openxmlformats.org/drawingml/2006/picture">
                <pic:pic>
                  <pic:nvPicPr>
                    <pic:cNvPr descr="Похожее изображение"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59765" cy="7905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-228599</wp:posOffset>
                </wp:positionV>
                <wp:extent cx="6845300" cy="8001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940813" y="3399000"/>
                          <a:ext cx="6810375" cy="762000"/>
                        </a:xfrm>
                        <a:custGeom>
                          <a:rect b="b" l="l" r="r" t="t"/>
                          <a:pathLst>
                            <a:path extrusionOk="0" h="762000" w="6810375">
                              <a:moveTo>
                                <a:pt x="6810375" y="99095"/>
                              </a:moveTo>
                              <a:cubicBezTo>
                                <a:pt x="4540250" y="451414"/>
                                <a:pt x="2270125" y="-253223"/>
                                <a:pt x="0" y="99095"/>
                              </a:cubicBezTo>
                              <a:lnTo>
                                <a:pt x="0" y="662904"/>
                              </a:lnTo>
                              <a:cubicBezTo>
                                <a:pt x="2270125" y="310550"/>
                                <a:pt x="4540250" y="1015223"/>
                                <a:pt x="6810375" y="662904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AC66BB"/>
                        </a:solidFill>
                        <a:ln cap="flat" cmpd="sng" w="38100">
                          <a:solidFill>
                            <a:srgbClr val="F2F2F2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200" w:before="0" w:line="275.9999942779541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rebuchet MS" w:cs="Trebuchet MS" w:eastAsia="Trebuchet MS" w:hAnsi="Trebuchet MS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8"/>
                                <w:vertAlign w:val="baseline"/>
                              </w:rPr>
                              <w:t xml:space="preserve">Задание №2. На каждом лучике солнца напишите,  какой должны быть  семья.</w:t>
                            </w:r>
                          </w:p>
                        </w:txbxContent>
                      </wps:txbx>
                      <wps:bodyPr anchorCtr="0" anchor="t" bIns="38100" lIns="88900" spcFirstLastPara="1" rIns="88900" wrap="square" tIns="381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-228599</wp:posOffset>
                </wp:positionV>
                <wp:extent cx="6845300" cy="800100"/>
                <wp:effectExtent b="0" l="0" r="0" t="0"/>
                <wp:wrapNone/>
                <wp:docPr id="2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845300" cy="8001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13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1199515</wp:posOffset>
            </wp:positionH>
            <wp:positionV relativeFrom="paragraph">
              <wp:posOffset>74295</wp:posOffset>
            </wp:positionV>
            <wp:extent cx="3802380" cy="2886075"/>
            <wp:effectExtent b="0" l="0" r="0" t="0"/>
            <wp:wrapSquare wrapText="bothSides" distB="0" distT="0" distL="114300" distR="114300"/>
            <wp:docPr id="1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02380" cy="28860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4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ageBreakBefore w:val="0"/>
        <w:ind w:firstLine="708"/>
        <w:jc w:val="both"/>
        <w:rPr>
          <w:rFonts w:ascii="Times New Roman" w:cs="Times New Roman" w:eastAsia="Times New Roman" w:hAnsi="Times New Roman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В задании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№ 2</w:t>
      </w: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 участники проекта должны подойти к интерактивной доске, взять в руку карандаш и при помощи карандаша написать в каждом луче, прилагательные к слову «семья».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-190499</wp:posOffset>
                </wp:positionH>
                <wp:positionV relativeFrom="paragraph">
                  <wp:posOffset>847725</wp:posOffset>
                </wp:positionV>
                <wp:extent cx="6946900" cy="11430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1890013" y="3222788"/>
                          <a:ext cx="6911975" cy="1114425"/>
                        </a:xfrm>
                        <a:custGeom>
                          <a:rect b="b" l="l" r="r" t="t"/>
                          <a:pathLst>
                            <a:path extrusionOk="0" h="1114425" w="6911975">
                              <a:moveTo>
                                <a:pt x="6911975" y="144926"/>
                              </a:moveTo>
                              <a:cubicBezTo>
                                <a:pt x="4607983" y="660193"/>
                                <a:pt x="2303991" y="-370339"/>
                                <a:pt x="0" y="144926"/>
                              </a:cubicBezTo>
                              <a:lnTo>
                                <a:pt x="0" y="969498"/>
                              </a:lnTo>
                              <a:cubicBezTo>
                                <a:pt x="2303991" y="454179"/>
                                <a:pt x="4607983" y="1484764"/>
                                <a:pt x="6911975" y="969498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AC66BB"/>
                        </a:solidFill>
                        <a:ln cap="flat" cmpd="sng" w="38100">
                          <a:solidFill>
                            <a:srgbClr val="F2F2F2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200" w:before="0" w:line="275.9999942779541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rebuchet MS" w:cs="Trebuchet MS" w:eastAsia="Trebuchet MS" w:hAnsi="Trebuchet MS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8"/>
                                <w:vertAlign w:val="baseline"/>
                              </w:rPr>
                              <w:t xml:space="preserve">Задание №3. Разделитесь по группам и нарисуйте в кругу семейный герб своей группы.</w:t>
                            </w:r>
                          </w:p>
                        </w:txbxContent>
                      </wps:txbx>
                      <wps:bodyPr anchorCtr="0" anchor="t" bIns="38100" lIns="88900" spcFirstLastPara="1" rIns="88900" wrap="square" tIns="381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-190499</wp:posOffset>
                </wp:positionH>
                <wp:positionV relativeFrom="paragraph">
                  <wp:posOffset>847725</wp:posOffset>
                </wp:positionV>
                <wp:extent cx="6946900" cy="1143000"/>
                <wp:effectExtent b="0" l="0" r="0" t="0"/>
                <wp:wrapNone/>
                <wp:docPr id="3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1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946900" cy="11430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-752474</wp:posOffset>
            </wp:positionH>
            <wp:positionV relativeFrom="paragraph">
              <wp:posOffset>933450</wp:posOffset>
            </wp:positionV>
            <wp:extent cx="659765" cy="790575"/>
            <wp:effectExtent b="0" l="0" r="0" t="0"/>
            <wp:wrapSquare wrapText="bothSides" distB="0" distT="0" distL="114300" distR="114300"/>
            <wp:docPr descr="Похожее изображение" id="7" name="image1.png"/>
            <a:graphic>
              <a:graphicData uri="http://schemas.openxmlformats.org/drawingml/2006/picture">
                <pic:pic>
                  <pic:nvPicPr>
                    <pic:cNvPr descr="Похожее изображение"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59765" cy="7905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B">
      <w:pPr>
        <w:pageBreakBefore w:val="0"/>
        <w:ind w:firstLine="708"/>
        <w:jc w:val="both"/>
        <w:rPr>
          <w:rFonts w:ascii="Times New Roman" w:cs="Times New Roman" w:eastAsia="Times New Roman" w:hAnsi="Times New Roman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pageBreakBefore w:val="0"/>
        <w:ind w:firstLine="708"/>
        <w:jc w:val="both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1257300</wp:posOffset>
            </wp:positionH>
            <wp:positionV relativeFrom="paragraph">
              <wp:posOffset>200025</wp:posOffset>
            </wp:positionV>
            <wp:extent cx="3242628" cy="1906955"/>
            <wp:effectExtent b="0" l="0" r="0" t="0"/>
            <wp:wrapSquare wrapText="bothSides" distB="0" distT="0" distL="114300" distR="114300"/>
            <wp:docPr id="9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42628" cy="19069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E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ageBreakBefore w:val="0"/>
        <w:ind w:left="0" w:firstLine="0"/>
        <w:jc w:val="both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pageBreakBefore w:val="0"/>
        <w:ind w:firstLine="708"/>
        <w:jc w:val="both"/>
        <w:rPr>
          <w:rFonts w:ascii="Times New Roman" w:cs="Times New Roman" w:eastAsia="Times New Roman" w:hAnsi="Times New Roman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В задании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№ 3 </w:t>
      </w: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на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интерактивной доске изображено три круга. В каждом кругу  интерактивной доски участники проекта по группам должны придумать и зарисовать свой собственный герб семьи.</w:t>
      </w:r>
    </w:p>
    <w:p w:rsidR="00000000" w:rsidDel="00000000" w:rsidP="00000000" w:rsidRDefault="00000000" w:rsidRPr="00000000" w14:paraId="00000023">
      <w:pPr>
        <w:pageBreakBefore w:val="0"/>
        <w:tabs>
          <w:tab w:val="left" w:leader="none" w:pos="2475"/>
        </w:tabs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-657224</wp:posOffset>
            </wp:positionH>
            <wp:positionV relativeFrom="paragraph">
              <wp:posOffset>52387</wp:posOffset>
            </wp:positionV>
            <wp:extent cx="659765" cy="790575"/>
            <wp:effectExtent b="0" l="0" r="0" t="0"/>
            <wp:wrapSquare wrapText="bothSides" distB="0" distT="0" distL="114300" distR="114300"/>
            <wp:docPr descr="Похожее изображение" id="10" name="image1.png"/>
            <a:graphic>
              <a:graphicData uri="http://schemas.openxmlformats.org/drawingml/2006/picture">
                <pic:pic>
                  <pic:nvPicPr>
                    <pic:cNvPr descr="Похожее изображение"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59765" cy="7905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142875</wp:posOffset>
                </wp:positionH>
                <wp:positionV relativeFrom="paragraph">
                  <wp:posOffset>0</wp:posOffset>
                </wp:positionV>
                <wp:extent cx="6565900" cy="11430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2080513" y="3222788"/>
                          <a:ext cx="6530975" cy="1114425"/>
                        </a:xfrm>
                        <a:custGeom>
                          <a:rect b="b" l="l" r="r" t="t"/>
                          <a:pathLst>
                            <a:path extrusionOk="0" h="1114425" w="6530975">
                              <a:moveTo>
                                <a:pt x="6530975" y="144926"/>
                              </a:moveTo>
                              <a:cubicBezTo>
                                <a:pt x="4353983" y="660193"/>
                                <a:pt x="2176991" y="-370339"/>
                                <a:pt x="0" y="144926"/>
                              </a:cubicBezTo>
                              <a:lnTo>
                                <a:pt x="0" y="969498"/>
                              </a:lnTo>
                              <a:cubicBezTo>
                                <a:pt x="2176991" y="454179"/>
                                <a:pt x="4353983" y="1484764"/>
                                <a:pt x="6530975" y="969498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AC66BB"/>
                        </a:solidFill>
                        <a:ln cap="flat" cmpd="sng" w="38100">
                          <a:solidFill>
                            <a:srgbClr val="F2F2F2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200" w:before="0" w:line="275.9999942779541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rebuchet MS" w:cs="Trebuchet MS" w:eastAsia="Trebuchet MS" w:hAnsi="Trebuchet MS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8"/>
                                <w:vertAlign w:val="baseline"/>
                              </w:rPr>
                              <w:t xml:space="preserve">Задание №4. Дайте название праздникам и повесьте на елку только самые любимые семейные праздники.</w:t>
                            </w:r>
                          </w:p>
                        </w:txbxContent>
                      </wps:txbx>
                      <wps:bodyPr anchorCtr="0" anchor="t" bIns="38100" lIns="88900" spcFirstLastPara="1" rIns="88900" wrap="square" tIns="381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142875</wp:posOffset>
                </wp:positionH>
                <wp:positionV relativeFrom="paragraph">
                  <wp:posOffset>0</wp:posOffset>
                </wp:positionV>
                <wp:extent cx="6565900" cy="1143000"/>
                <wp:effectExtent b="0" l="0" r="0" t="0"/>
                <wp:wrapNone/>
                <wp:docPr id="1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1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65900" cy="11430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4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427990</wp:posOffset>
            </wp:positionH>
            <wp:positionV relativeFrom="paragraph">
              <wp:posOffset>135255</wp:posOffset>
            </wp:positionV>
            <wp:extent cx="5133975" cy="4162425"/>
            <wp:effectExtent b="0" l="0" r="0" t="0"/>
            <wp:wrapSquare wrapText="bothSides" distB="0" distT="0" distL="114300" distR="114300"/>
            <wp:docPr id="1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41624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6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pageBreakBefore w:val="0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pageBreakBefore w:val="0"/>
        <w:ind w:firstLine="708"/>
        <w:jc w:val="both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ab/>
      </w:r>
    </w:p>
    <w:p w:rsidR="00000000" w:rsidDel="00000000" w:rsidP="00000000" w:rsidRDefault="00000000" w:rsidRPr="00000000" w14:paraId="0000002F">
      <w:pPr>
        <w:pageBreakBefore w:val="0"/>
        <w:ind w:firstLine="708"/>
        <w:jc w:val="both"/>
        <w:rPr>
          <w:rFonts w:ascii="Times New Roman" w:cs="Times New Roman" w:eastAsia="Times New Roman" w:hAnsi="Times New Roman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В задании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№ 4 </w:t>
      </w: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на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интерактивной доске изображены фотографии праздников. Участники проекта по группам должны написать название каждого праздника и на елку повесить только самые любимые семейные праздники.</w:t>
      </w:r>
    </w:p>
    <w:p w:rsidR="00000000" w:rsidDel="00000000" w:rsidP="00000000" w:rsidRDefault="00000000" w:rsidRPr="00000000" w14:paraId="00000030">
      <w:pPr>
        <w:pageBreakBefore w:val="0"/>
        <w:ind w:firstLine="708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134" w:top="1134" w:left="1276" w:right="85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Trebuchet MS"/>
  <w:font w:name="Georgia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Trebuchet MS" w:cs="Trebuchet MS" w:eastAsia="Trebuchet MS" w:hAnsi="Trebuchet MS"/>
        <w:sz w:val="22"/>
        <w:szCs w:val="22"/>
        <w:lang w:val="ru-RU"/>
      </w:rPr>
    </w:rPrDefault>
    <w:pPrDefault>
      <w:pPr>
        <w:widowControl w:val="0"/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3.png"/><Relationship Id="rId10" Type="http://schemas.openxmlformats.org/officeDocument/2006/relationships/image" Target="media/image8.png"/><Relationship Id="rId13" Type="http://schemas.openxmlformats.org/officeDocument/2006/relationships/image" Target="media/image5.png"/><Relationship Id="rId12" Type="http://schemas.openxmlformats.org/officeDocument/2006/relationships/image" Target="media/image9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5" Type="http://schemas.openxmlformats.org/officeDocument/2006/relationships/image" Target="media/image6.png"/><Relationship Id="rId14" Type="http://schemas.openxmlformats.org/officeDocument/2006/relationships/image" Target="media/image7.png"/><Relationship Id="rId5" Type="http://schemas.openxmlformats.org/officeDocument/2006/relationships/styles" Target="styles.xml"/><Relationship Id="rId6" Type="http://schemas.openxmlformats.org/officeDocument/2006/relationships/image" Target="media/image4.gif"/><Relationship Id="rId7" Type="http://schemas.openxmlformats.org/officeDocument/2006/relationships/image" Target="media/image10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